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499B" w:rsidRPr="00BA499B" w:rsidRDefault="00BA499B" w:rsidP="00BA499B">
      <w:pPr>
        <w:shd w:val="clear" w:color="auto" w:fill="FFFFFF"/>
        <w:spacing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BA499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2658745</wp:posOffset>
            </wp:positionH>
            <wp:positionV relativeFrom="paragraph">
              <wp:posOffset>325120</wp:posOffset>
            </wp:positionV>
            <wp:extent cx="4143375" cy="2683510"/>
            <wp:effectExtent l="0" t="0" r="9525" b="2540"/>
            <wp:wrapSquare wrapText="bothSides"/>
            <wp:docPr id="1" name="Рисунок 1" descr="http://cgon.rospotrebnadzor.ru/upload/medialibrary/4cc/4cccd6f822534398422cfebd02d8f64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4cc/4cccd6f822534398422cfebd02d8f64c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499B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14 ноября 2020 - Всемирный день борьбы с диабетом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Всемирный день борьбы с диабетом (также называемый Всемирным днём диабета) был учреждён в 1991 году Международной Федерацией диабета (</w:t>
      </w:r>
      <w:proofErr w:type="spellStart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International</w:t>
      </w:r>
      <w:proofErr w:type="spellEnd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Diabetes</w:t>
      </w:r>
      <w:proofErr w:type="spellEnd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Federation</w:t>
      </w:r>
      <w:proofErr w:type="spellEnd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) и Всемирной организацией здравоохранения в ответ на растущую обеспокоенность по поводу возрастающей угрозы здоровью, создаваемой диабетом.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Всемирный день борьбы с диабетом стал официальным Днём Организации Объединенных Наций с 2006 года после принятия резолюции 61/225 Организации Объединенных Наций. Он отмечается каждый год 14 ноября, в день рождения сэра Фредерика </w:t>
      </w:r>
      <w:proofErr w:type="spellStart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Бантинга</w:t>
      </w:r>
      <w:proofErr w:type="spellEnd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который открыл инсулин вместе с Чарльзом Бестом в 1922 году.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Всемирный день диабета — это крупнейшая в мире кампания по информированию о диабете, охватывающая более 1 миллиарда человек в более чем 160 странах мира.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Логотип кампании-синий круг, был принят в 2007 году. Синий круг — это глобальный символ осведомлённости о диабете. Он символизирует единство мирового диабетического сообщества в ответ на эпидемию диабета.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Кампания Всемирного дня борьбы с диабетом посвящается определённой теме, которая продолжается в течение года или нескольких лет. Тема Всемирного дня борьбы с диабетом в 2020 году Диабет: медсестры имеют значение.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Диабет — это хроническое заболевание, развивающееся тогда, когда поджелудочная железа не справляется с выработкой инсулина </w:t>
      </w:r>
      <w:proofErr w:type="gramStart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  <w:proofErr w:type="gramEnd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когда организм не может эффективно использовать производимый им инсулин.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943610</wp:posOffset>
            </wp:positionV>
            <wp:extent cx="3882390" cy="2514600"/>
            <wp:effectExtent l="0" t="0" r="3810" b="0"/>
            <wp:wrapSquare wrapText="bothSides"/>
            <wp:docPr id="2" name="Рисунок 2" descr="http://cgon.rospotrebnadzor.ru/upload/medialibrary/42e/42e25fc4be844133edd0c295d49273f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42e/42e25fc4be844133edd0c295d49273fe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39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Инсулин — это гормон, вырабатываемый поджелудочной железой, помогающий глюкозе из пищи, попадать из кровотока в клетки организма для выработки энергии. Неспособность производить инсулин или эффективно его использовать приводит к повышению уровня глюкозы в крови (гипергликемия). В долгосрочной перспективе высокий уровень глюкозы связан с серьёзными осложнениями, нарушением работы или отказом различных органов и тканей.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Симптомы диабета:</w:t>
      </w:r>
    </w:p>
    <w:p w:rsidR="00BA499B" w:rsidRPr="00BA499B" w:rsidRDefault="00BA499B" w:rsidP="00BA499B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Жажда</w:t>
      </w:r>
    </w:p>
    <w:p w:rsidR="00BA499B" w:rsidRPr="00BA499B" w:rsidRDefault="00BA499B" w:rsidP="00BA499B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Потеря веса</w:t>
      </w:r>
    </w:p>
    <w:p w:rsidR="00BA499B" w:rsidRPr="00BA499B" w:rsidRDefault="00BA499B" w:rsidP="00BA499B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Усталость</w:t>
      </w:r>
    </w:p>
    <w:p w:rsidR="00BA499B" w:rsidRPr="00BA499B" w:rsidRDefault="00BA499B" w:rsidP="00BA499B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Частое мочеиспускание</w:t>
      </w:r>
    </w:p>
    <w:p w:rsidR="00BA499B" w:rsidRPr="00BA499B" w:rsidRDefault="00BA499B" w:rsidP="00BA499B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Плохо заживающие раны</w:t>
      </w:r>
    </w:p>
    <w:p w:rsidR="00BA499B" w:rsidRPr="00BA499B" w:rsidRDefault="00BA499B" w:rsidP="00BA499B">
      <w:pPr>
        <w:numPr>
          <w:ilvl w:val="0"/>
          <w:numId w:val="1"/>
        </w:numPr>
        <w:shd w:val="clear" w:color="auto" w:fill="FFFFFF"/>
        <w:spacing w:after="12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Нарушение зрения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Факты и цифры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2019 г в мире: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Около 463 миллионов взрослых (20-79 лет) жили с диабетом; к 2045 году эта цифра возрастет до 700 миллионов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Доля людей с диабетом 2 типа увеличивается в большинстве стран.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1 из 10 человек страдает диабетом.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1 из 5 людей старше 65 лет страдает диабетом.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1 из 2 (232 миллиона) человек с диабетом не обследован, не имеют поставленного диагноза.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Диабет стал причиной 4,2 миллиона смертей.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Более 1,1 миллиона детей и подростков живут с диабетом 1 типа.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BA499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3137535</wp:posOffset>
            </wp:positionH>
            <wp:positionV relativeFrom="paragraph">
              <wp:posOffset>214630</wp:posOffset>
            </wp:positionV>
            <wp:extent cx="3693160" cy="4981575"/>
            <wp:effectExtent l="0" t="0" r="2540" b="9525"/>
            <wp:wrapSquare wrapText="bothSides"/>
            <wp:docPr id="3" name="Рисунок 3" descr="http://cgon.rospotrebnadzor.ru/upload/medialibrary/f41/f41356615057eaac75ff1640749949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f41/f41356615057eaac75ff16407499496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16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Более 20 миллионов новорождённых родились от матерей с </w:t>
      </w:r>
      <w:proofErr w:type="spellStart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гестационным</w:t>
      </w:r>
      <w:proofErr w:type="spellEnd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сахарным диабетом.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374 миллиона человек подвержены повышенному риску развития диабета 2 типа. 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Принять участие в акции к Всемирному дню диабета можно загрузив фото на </w:t>
      </w:r>
      <w:hyperlink r:id="rId8" w:history="1">
        <w:r w:rsidRPr="00BA499B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сайте Международной Федерации диабета (Бельгия)</w:t>
        </w:r>
      </w:hyperlink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Сегодня в условиях пандемии новой </w:t>
      </w:r>
      <w:proofErr w:type="spellStart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коронавирусной</w:t>
      </w:r>
      <w:proofErr w:type="spellEnd"/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инфекции особое внимание уделяется людям с диабетом. Они в группе риска тяжёлого и даже критического течения COVID-19. Людям, живущим с диабетом, важно соблюдать меры предосторожности, чтобы по возможности избежать заражения вирусом. Рекомендации по профилактике COVID-19 и других ОРВИ, вдвойне важны для людей, живущих с диабетом, и для всех, кто находится в тесном контакте с людьми, живущими с диабетом.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снизить риск развития диабета важно соблюдать принципы правильного, здорового питания, следить за массой тела, стараться поддерживать вес в пределах возрастной нормы, регулярно выполнять физические упражнения, двигаться. Кроме того, отказ от вредных привычек, от употребления табака - значительно снизит риск развития диабета.</w:t>
      </w:r>
    </w:p>
    <w:p w:rsidR="00BA499B" w:rsidRPr="00BA499B" w:rsidRDefault="00BA499B" w:rsidP="00BA499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499B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важно, чтобы люди с диабетом регулярно контролировали уровень сахара в крови, чтобы предупредить развитие долгосрочных осложнений.</w:t>
      </w:r>
    </w:p>
    <w:p w:rsidR="00AE2C66" w:rsidRPr="00BA499B" w:rsidRDefault="00AE2C66" w:rsidP="00BA499B">
      <w:pPr>
        <w:spacing w:after="120"/>
        <w:rPr>
          <w:rFonts w:ascii="Times New Roman" w:hAnsi="Times New Roman" w:cs="Times New Roman"/>
        </w:rPr>
      </w:pPr>
    </w:p>
    <w:sectPr w:rsidR="00AE2C66" w:rsidRPr="00BA499B" w:rsidSect="00BA499B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926527"/>
    <w:multiLevelType w:val="multilevel"/>
    <w:tmpl w:val="8A763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499B"/>
    <w:rsid w:val="00AE2C66"/>
    <w:rsid w:val="00BA4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8696117-B835-4486-81B2-CF1FC390C3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24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04083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346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644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orlddiabetesday.org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553</Words>
  <Characters>3155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2020-11-16T12:05:00Z</dcterms:created>
  <dcterms:modified xsi:type="dcterms:W3CDTF">2020-11-16T12:07:00Z</dcterms:modified>
</cp:coreProperties>
</file>